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34" w:rsidRPr="002B6E34" w:rsidRDefault="002B6E34" w:rsidP="002B6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B6E34">
        <w:rPr>
          <w:rFonts w:ascii="Times New Roman" w:eastAsia="Times New Roman" w:hAnsi="Times New Roman" w:cs="Times New Roman"/>
          <w:sz w:val="24"/>
          <w:szCs w:val="24"/>
          <w:lang w:eastAsia="el-GR"/>
        </w:rPr>
        <w:t>Αξιότιμα μέλη του εκπαιδευτικού προσωπικού ΠΔΜ,</w:t>
      </w:r>
    </w:p>
    <w:p w:rsidR="002B6E34" w:rsidRPr="002B6E34" w:rsidRDefault="002B6E34" w:rsidP="002B6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B6E3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</w:t>
      </w:r>
    </w:p>
    <w:p w:rsidR="002B6E34" w:rsidRPr="002B6E34" w:rsidRDefault="002B6E34" w:rsidP="002B6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B6E3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Σας ενημερώνουμε πως από σήμερα </w:t>
      </w:r>
      <w:r w:rsidRPr="002B6E3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28 Απριλίου 2015</w:t>
      </w:r>
      <w:r w:rsidRPr="002B6E3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μέχρι τις </w:t>
      </w:r>
      <w:r w:rsidRPr="002B6E3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24 Μαΐου 2015</w:t>
      </w:r>
      <w:r w:rsidRPr="002B6E3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είναι εφικτή η ηλεκτρονική αξιολόγηση του διδακτικού έργου από τους φοιτητές των </w:t>
      </w:r>
      <w:r w:rsidRPr="002B6E3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Προπτυχιακών</w:t>
      </w:r>
      <w:r w:rsidRPr="002B6E3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Τμημάτων του Πανεπιστημίου Δυτικής Μακεδονίας για το εαρινό εξάμηνο του ακαδημαϊκού έτους 2014-2015. </w:t>
      </w:r>
    </w:p>
    <w:p w:rsidR="002B6E34" w:rsidRPr="002B6E34" w:rsidRDefault="002B6E34" w:rsidP="002B6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B6E34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2B6E34" w:rsidRPr="002B6E34" w:rsidRDefault="002B6E34" w:rsidP="002B6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B6E34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την ηλεκτρονική αξιολόγηση του διδακτικού έργου των Μεταπτυχιακών Τμημάτων θα ενημερωθείτε με νέα σχετική ανακοίνωση.</w:t>
      </w:r>
    </w:p>
    <w:p w:rsidR="002B6E34" w:rsidRPr="002B6E34" w:rsidRDefault="002B6E34" w:rsidP="002B6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B6E34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2B6E34" w:rsidRPr="002B6E34" w:rsidRDefault="002B6E34" w:rsidP="002B6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B6E3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t>Παρακαλείται το εκπαιδευτικό προσωπικό του Πανεπιστημίου να παροτρύνει τους φοιτητές να εισέλθουν στο Πληροφοριακό Σύστημα της ΜΟΔΙΠ και να αξιολογήσουν τα μαθήματα που δήλωσαν για το εαρινό εξάμηνο 2014-2015.</w:t>
      </w:r>
    </w:p>
    <w:p w:rsidR="002B6E34" w:rsidRPr="002B6E34" w:rsidRDefault="002B6E34" w:rsidP="002B6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B6E34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2B6E34" w:rsidRPr="002B6E34" w:rsidRDefault="002B6E34" w:rsidP="002B6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B6E3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 διαδικασία είναι ανώνυμη, εξαιρετικά απλή και ολοκληρώνεται σε λίγα μόλις λεπτά.</w:t>
      </w:r>
    </w:p>
    <w:p w:rsidR="002B6E34" w:rsidRPr="002B6E34" w:rsidRDefault="002B6E34" w:rsidP="002B6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B6E34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2B6E34" w:rsidRPr="002B6E34" w:rsidRDefault="002B6E34" w:rsidP="002B6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B6E34" w:rsidRPr="002B6E34" w:rsidRDefault="002B6E34" w:rsidP="002B6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B6E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Με εκτίμηση,</w:t>
      </w:r>
      <w:r w:rsidRPr="002B6E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br/>
      </w:r>
      <w:proofErr w:type="spellStart"/>
      <w:r w:rsidRPr="002B6E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Ευφραιμίδου</w:t>
      </w:r>
      <w:proofErr w:type="spellEnd"/>
      <w:r w:rsidRPr="002B6E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Νατάσα</w:t>
      </w:r>
    </w:p>
    <w:p w:rsidR="002B6E34" w:rsidRPr="002B6E34" w:rsidRDefault="002B6E34" w:rsidP="002B6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B6E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</w:p>
    <w:p w:rsidR="002B6E34" w:rsidRPr="002B6E34" w:rsidRDefault="002B6E34" w:rsidP="002B6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B6E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Διοικητική Υποστήριξη ΜΟΔΙΠ</w:t>
      </w:r>
    </w:p>
    <w:p w:rsidR="002B6E34" w:rsidRPr="002B6E34" w:rsidRDefault="002B6E34" w:rsidP="002B6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2B6E34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el-GR"/>
        </w:rPr>
        <w:t>ΜΟ</w:t>
      </w:r>
      <w:r w:rsidRPr="002B6E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νάδα</w:t>
      </w:r>
      <w:proofErr w:type="spellEnd"/>
      <w:r w:rsidRPr="002B6E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  <w:proofErr w:type="spellStart"/>
      <w:r w:rsidRPr="002B6E34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el-GR"/>
        </w:rPr>
        <w:t>ΔΙ</w:t>
      </w:r>
      <w:r w:rsidRPr="002B6E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ασφάλισης</w:t>
      </w:r>
      <w:proofErr w:type="spellEnd"/>
      <w:r w:rsidRPr="002B6E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  <w:r w:rsidRPr="002B6E34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el-GR"/>
        </w:rPr>
        <w:t>Π</w:t>
      </w:r>
      <w:r w:rsidRPr="002B6E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οιότητας Πανεπιστημίου Δυτικής Μακεδονίας</w:t>
      </w:r>
    </w:p>
    <w:p w:rsidR="002B6E34" w:rsidRPr="002B6E34" w:rsidRDefault="002B6E34" w:rsidP="002B6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2B6E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Μπακόλα</w:t>
      </w:r>
      <w:proofErr w:type="spellEnd"/>
      <w:r w:rsidRPr="002B6E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&amp; </w:t>
      </w:r>
      <w:proofErr w:type="spellStart"/>
      <w:r w:rsidRPr="002B6E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Σιαλβέρα</w:t>
      </w:r>
      <w:proofErr w:type="spellEnd"/>
      <w:r w:rsidRPr="002B6E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, 501 00, Κοζάνη, Ελλάδα</w:t>
      </w:r>
    </w:p>
    <w:p w:rsidR="002B6E34" w:rsidRPr="002B6E34" w:rsidRDefault="002B6E34" w:rsidP="002B6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B6E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</w:p>
    <w:p w:rsidR="002B6E34" w:rsidRPr="002B6E34" w:rsidRDefault="002B6E34" w:rsidP="002B6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B6E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E-</w:t>
      </w:r>
      <w:proofErr w:type="spellStart"/>
      <w:r w:rsidRPr="002B6E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mail</w:t>
      </w:r>
      <w:proofErr w:type="spellEnd"/>
      <w:r w:rsidRPr="002B6E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:   </w:t>
      </w:r>
      <w:hyperlink r:id="rId5" w:tgtFrame="_blank" w:history="1">
        <w:r w:rsidRPr="002B6E3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l-GR"/>
          </w:rPr>
          <w:t>modip@uowm.gr</w:t>
        </w:r>
      </w:hyperlink>
      <w:r w:rsidRPr="002B6E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     </w:t>
      </w:r>
    </w:p>
    <w:p w:rsidR="002B6E34" w:rsidRPr="002B6E34" w:rsidRDefault="002B6E34" w:rsidP="002B6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2B6E3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l-GR"/>
        </w:rPr>
        <w:t>Web :</w:t>
      </w:r>
      <w:proofErr w:type="gramEnd"/>
      <w:r w:rsidRPr="002B6E3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l-GR"/>
        </w:rPr>
        <w:t>      </w:t>
      </w:r>
      <w:hyperlink r:id="rId6" w:history="1">
        <w:r w:rsidRPr="002B6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modip.uowm.gr</w:t>
        </w:r>
      </w:hyperlink>
    </w:p>
    <w:p w:rsidR="002B6E34" w:rsidRPr="002B6E34" w:rsidRDefault="002B6E34" w:rsidP="002B6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2B6E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Τηλ</w:t>
      </w:r>
      <w:proofErr w:type="spellEnd"/>
      <w:r w:rsidRPr="002B6E3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l-GR"/>
        </w:rPr>
        <w:t>.:       24610 56636                         </w:t>
      </w:r>
    </w:p>
    <w:p w:rsidR="004D0F18" w:rsidRPr="002B6E34" w:rsidRDefault="002B6E34" w:rsidP="002B6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2B6E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Fax</w:t>
      </w:r>
      <w:proofErr w:type="spellEnd"/>
      <w:r w:rsidRPr="002B6E3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l-GR"/>
        </w:rPr>
        <w:t xml:space="preserve"> :      </w:t>
      </w:r>
      <w:r w:rsidRPr="002B6E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24610 56631</w:t>
      </w:r>
      <w:r w:rsidRPr="002B6E3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l-GR"/>
        </w:rPr>
        <w:t>   </w:t>
      </w:r>
      <w:bookmarkStart w:id="0" w:name="_GoBack"/>
      <w:bookmarkEnd w:id="0"/>
    </w:p>
    <w:sectPr w:rsidR="004D0F18" w:rsidRPr="002B6E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34"/>
    <w:rsid w:val="002B6E34"/>
    <w:rsid w:val="004D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imap://mxristopoulou@imap.uowm.gr:143/modip.uowm.gr" TargetMode="External"/><Relationship Id="rId5" Type="http://schemas.openxmlformats.org/officeDocument/2006/relationships/hyperlink" Target="mailto:modip@uowm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2015-04-28T07:16:00Z</dcterms:created>
  <dcterms:modified xsi:type="dcterms:W3CDTF">2015-04-28T07:18:00Z</dcterms:modified>
</cp:coreProperties>
</file>